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72" w:type="dxa"/>
        <w:tblLayout w:type="fixed"/>
        <w:tblLook w:val="04A0" w:firstRow="1" w:lastRow="0" w:firstColumn="1" w:lastColumn="0" w:noHBand="0" w:noVBand="1"/>
      </w:tblPr>
      <w:tblGrid>
        <w:gridCol w:w="821"/>
        <w:gridCol w:w="2459"/>
        <w:gridCol w:w="1616"/>
        <w:gridCol w:w="1616"/>
        <w:gridCol w:w="1616"/>
        <w:gridCol w:w="1616"/>
        <w:gridCol w:w="5228"/>
      </w:tblGrid>
      <w:tr w:rsidR="00761063" w14:paraId="78526AF6" w14:textId="77777777" w:rsidTr="00256046">
        <w:trPr>
          <w:trHeight w:val="1399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9EBBC" w14:textId="77777777" w:rsidR="00761063" w:rsidRDefault="00761063" w:rsidP="00152B37">
            <w:pPr>
              <w:contextualSpacing w:val="0"/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54DAE" w14:textId="77777777" w:rsidR="00761063" w:rsidRDefault="00761063" w:rsidP="00152B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209DE" w14:textId="77777777" w:rsidR="00761063" w:rsidRDefault="00761063" w:rsidP="00152B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154A6" w14:textId="77777777" w:rsidR="00761063" w:rsidRDefault="00761063" w:rsidP="00152B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95DAF" w14:textId="77777777" w:rsidR="00761063" w:rsidRDefault="00761063" w:rsidP="00152B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C0CAA" w14:textId="77777777" w:rsidR="00761063" w:rsidRDefault="00761063" w:rsidP="00152B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ECCF8" w14:textId="77777777" w:rsidR="00761063" w:rsidRPr="00256046" w:rsidRDefault="00761063" w:rsidP="00152B37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56046">
              <w:rPr>
                <w:rFonts w:ascii="Liberation Serif" w:hAnsi="Liberation Serif" w:cs="Liberation Serif"/>
                <w:sz w:val="28"/>
                <w:szCs w:val="28"/>
              </w:rPr>
              <w:t xml:space="preserve">Приложение № 2 </w:t>
            </w:r>
          </w:p>
          <w:p w14:paraId="5DCA1FA2" w14:textId="77777777" w:rsidR="00761063" w:rsidRPr="00256046" w:rsidRDefault="00761063" w:rsidP="00152B37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56046">
              <w:rPr>
                <w:rFonts w:ascii="Liberation Serif" w:hAnsi="Liberation Serif" w:cs="Liberation Serif"/>
                <w:sz w:val="28"/>
                <w:szCs w:val="28"/>
              </w:rPr>
              <w:t xml:space="preserve">к муниципальной </w:t>
            </w:r>
            <w:proofErr w:type="gramStart"/>
            <w:r w:rsidRPr="00256046">
              <w:rPr>
                <w:rFonts w:ascii="Liberation Serif" w:hAnsi="Liberation Serif" w:cs="Liberation Serif"/>
                <w:sz w:val="28"/>
                <w:szCs w:val="28"/>
              </w:rPr>
              <w:t>программе  «</w:t>
            </w:r>
            <w:proofErr w:type="gramEnd"/>
            <w:r w:rsidRPr="00256046">
              <w:rPr>
                <w:rFonts w:ascii="Liberation Serif" w:hAnsi="Liberation Serif" w:cs="Liberation Serif"/>
                <w:sz w:val="28"/>
                <w:szCs w:val="28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256046">
              <w:rPr>
                <w:rFonts w:ascii="Liberation Serif" w:hAnsi="Liberation Serif" w:cs="Liberation Serif"/>
                <w:sz w:val="28"/>
                <w:szCs w:val="28"/>
              </w:rPr>
              <w:t>Арамильского</w:t>
            </w:r>
            <w:proofErr w:type="spellEnd"/>
            <w:r w:rsidRPr="00256046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городского округа </w:t>
            </w:r>
          </w:p>
          <w:p w14:paraId="2E2C6604" w14:textId="77777777" w:rsidR="00761063" w:rsidRPr="00370681" w:rsidRDefault="00761063" w:rsidP="00152B37">
            <w:pPr>
              <w:jc w:val="right"/>
              <w:rPr>
                <w:sz w:val="28"/>
                <w:szCs w:val="28"/>
              </w:rPr>
            </w:pPr>
            <w:r w:rsidRPr="00256046">
              <w:rPr>
                <w:rFonts w:ascii="Liberation Serif" w:hAnsi="Liberation Serif" w:cs="Liberation Serif"/>
                <w:sz w:val="28"/>
                <w:szCs w:val="28"/>
              </w:rPr>
              <w:t>на 2020-2024 годы»</w:t>
            </w:r>
            <w:r w:rsidRPr="00370681">
              <w:rPr>
                <w:sz w:val="28"/>
                <w:szCs w:val="28"/>
              </w:rPr>
              <w:t xml:space="preserve"> </w:t>
            </w:r>
          </w:p>
        </w:tc>
      </w:tr>
      <w:tr w:rsidR="00256046" w:rsidRPr="00256046" w14:paraId="438A22CB" w14:textId="77777777" w:rsidTr="00256046">
        <w:trPr>
          <w:trHeight w:val="510"/>
        </w:trPr>
        <w:tc>
          <w:tcPr>
            <w:tcW w:w="149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DD07" w14:textId="77777777" w:rsidR="00256046" w:rsidRPr="00256046" w:rsidRDefault="00256046" w:rsidP="00256046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256046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ПЛАН МЕРОПРИЯТИЙ</w:t>
            </w:r>
          </w:p>
        </w:tc>
      </w:tr>
      <w:tr w:rsidR="00256046" w:rsidRPr="00256046" w14:paraId="48379D30" w14:textId="77777777" w:rsidTr="00256046">
        <w:trPr>
          <w:trHeight w:val="285"/>
        </w:trPr>
        <w:tc>
          <w:tcPr>
            <w:tcW w:w="1496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AA01" w14:textId="77777777" w:rsidR="00256046" w:rsidRPr="00256046" w:rsidRDefault="00256046" w:rsidP="00256046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256046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по выполнению муниципальной программы</w:t>
            </w:r>
          </w:p>
        </w:tc>
      </w:tr>
      <w:tr w:rsidR="00256046" w:rsidRPr="00256046" w14:paraId="50E815B7" w14:textId="77777777" w:rsidTr="00256046">
        <w:trPr>
          <w:trHeight w:val="510"/>
        </w:trPr>
        <w:tc>
          <w:tcPr>
            <w:tcW w:w="1496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A0F39B" w14:textId="6225A3E1" w:rsidR="00256046" w:rsidRDefault="00256046" w:rsidP="00256046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256046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 xml:space="preserve">«Повышение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256046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Арамильском</w:t>
            </w:r>
            <w:proofErr w:type="spellEnd"/>
            <w:r w:rsidRPr="00256046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 xml:space="preserve"> городском округе на 2017-2020 годы»</w:t>
            </w:r>
          </w:p>
          <w:p w14:paraId="590CD70A" w14:textId="77777777" w:rsidR="00256046" w:rsidRDefault="00256046" w:rsidP="00256046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tbl>
            <w:tblPr>
              <w:tblW w:w="14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2753"/>
              <w:gridCol w:w="1812"/>
              <w:gridCol w:w="1812"/>
              <w:gridCol w:w="1812"/>
              <w:gridCol w:w="1812"/>
              <w:gridCol w:w="1812"/>
              <w:gridCol w:w="2236"/>
            </w:tblGrid>
            <w:tr w:rsidR="00256046" w:rsidRPr="00256046" w14:paraId="011B707F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vMerge w:val="restart"/>
                  <w:shd w:val="clear" w:color="auto" w:fill="auto"/>
                  <w:hideMark/>
                </w:tcPr>
                <w:p w14:paraId="6D9FBA2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contextualSpacing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№ строки</w:t>
                  </w:r>
                </w:p>
              </w:tc>
              <w:tc>
                <w:tcPr>
                  <w:tcW w:w="2753" w:type="dxa"/>
                  <w:vMerge w:val="restart"/>
                  <w:shd w:val="clear" w:color="auto" w:fill="auto"/>
                  <w:hideMark/>
                </w:tcPr>
                <w:p w14:paraId="23B45A1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Наименование мероприятия/Источники расходов на финансирование</w:t>
                  </w:r>
                </w:p>
              </w:tc>
              <w:tc>
                <w:tcPr>
                  <w:tcW w:w="9060" w:type="dxa"/>
                  <w:gridSpan w:val="5"/>
                  <w:shd w:val="clear" w:color="auto" w:fill="auto"/>
                  <w:hideMark/>
                </w:tcPr>
                <w:p w14:paraId="58F0A63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 xml:space="preserve">Объёмы расходов на выполнение мероприятия за счёт всех источников ресурсного </w:t>
                  </w:r>
                  <w:proofErr w:type="spellStart"/>
                  <w:proofErr w:type="gramStart"/>
                  <w:r w:rsidRPr="00256046">
                    <w:rPr>
                      <w:b/>
                      <w:bCs/>
                      <w:sz w:val="28"/>
                      <w:szCs w:val="28"/>
                    </w:rPr>
                    <w:t>обеспечения,тыс</w:t>
                  </w:r>
                  <w:proofErr w:type="spellEnd"/>
                  <w:r w:rsidRPr="00256046">
                    <w:rPr>
                      <w:b/>
                      <w:bCs/>
                      <w:sz w:val="28"/>
                      <w:szCs w:val="28"/>
                    </w:rPr>
                    <w:t>.</w:t>
                  </w:r>
                  <w:proofErr w:type="gramEnd"/>
                  <w:r w:rsidRPr="00256046">
                    <w:rPr>
                      <w:b/>
                      <w:bCs/>
                      <w:sz w:val="28"/>
                      <w:szCs w:val="28"/>
                    </w:rPr>
                    <w:t xml:space="preserve"> руб.</w:t>
                  </w:r>
                </w:p>
              </w:tc>
              <w:tc>
                <w:tcPr>
                  <w:tcW w:w="2236" w:type="dxa"/>
                  <w:vMerge w:val="restart"/>
                  <w:shd w:val="clear" w:color="auto" w:fill="auto"/>
                  <w:hideMark/>
                </w:tcPr>
                <w:p w14:paraId="2325EDA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Номера целевых показателей, на достижение которых направлены мероприятия</w:t>
                  </w:r>
                </w:p>
              </w:tc>
            </w:tr>
            <w:tr w:rsidR="00256046" w:rsidRPr="00256046" w14:paraId="20B3D25D" w14:textId="77777777" w:rsidTr="007F4FE3">
              <w:trPr>
                <w:cantSplit/>
                <w:trHeight w:val="1125"/>
              </w:trPr>
              <w:tc>
                <w:tcPr>
                  <w:tcW w:w="918" w:type="dxa"/>
                  <w:vMerge/>
                  <w:vAlign w:val="center"/>
                  <w:hideMark/>
                </w:tcPr>
                <w:p w14:paraId="14B7748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53" w:type="dxa"/>
                  <w:vMerge/>
                  <w:vAlign w:val="center"/>
                  <w:hideMark/>
                </w:tcPr>
                <w:p w14:paraId="5CFE485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22938A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26E81E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47A801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A8FDD6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C2D680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2236" w:type="dxa"/>
                  <w:vMerge/>
                  <w:vAlign w:val="center"/>
                  <w:hideMark/>
                </w:tcPr>
                <w:p w14:paraId="64FB889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2D99F488" w14:textId="77777777" w:rsidR="00256046" w:rsidRPr="00256046" w:rsidRDefault="00256046" w:rsidP="00256046">
            <w:pPr>
              <w:pBdr>
                <w:right w:val="single" w:sz="4" w:space="1" w:color="auto"/>
              </w:pBdr>
              <w:rPr>
                <w:sz w:val="28"/>
                <w:szCs w:val="28"/>
              </w:rPr>
            </w:pPr>
          </w:p>
          <w:tbl>
            <w:tblPr>
              <w:tblW w:w="14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"/>
              <w:gridCol w:w="2753"/>
              <w:gridCol w:w="1812"/>
              <w:gridCol w:w="1812"/>
              <w:gridCol w:w="1812"/>
              <w:gridCol w:w="1812"/>
              <w:gridCol w:w="1812"/>
              <w:gridCol w:w="2236"/>
            </w:tblGrid>
            <w:tr w:rsidR="00256046" w:rsidRPr="00256046" w14:paraId="7C93505F" w14:textId="77777777" w:rsidTr="007F4FE3">
              <w:trPr>
                <w:cantSplit/>
                <w:trHeight w:val="255"/>
                <w:tblHeader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0646C87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64856CD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DAE999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E46923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46329F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B4D72C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538D67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5087960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sz w:val="28"/>
                      <w:szCs w:val="28"/>
                    </w:rPr>
                    <w:t>8</w:t>
                  </w:r>
                </w:p>
              </w:tc>
            </w:tr>
            <w:tr w:rsidR="00256046" w:rsidRPr="00256046" w14:paraId="563DB255" w14:textId="77777777" w:rsidTr="007F4FE3">
              <w:trPr>
                <w:cantSplit/>
                <w:trHeight w:val="102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A7F57C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4258471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 ПО МУНИЦИПАЛЬНОЙ ПРОГРАММЕ, В ТОМ ЧИСЛЕ: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FABFB3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110 282,3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3D27B1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21 703,3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CC863E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38 210,8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EADE3F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27 855,6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00E8FE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22 512,7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79B2AA5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27E6F4C8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17EF41E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50C0A27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областной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924D39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4D6427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ABFA2D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4D62DD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7A9DCA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2A84135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08326F2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6249600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33F55E9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73B426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109 744,6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76EC74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21 703,3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FDEC2A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37 673,0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FDF84A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27 855,6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CF09C4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22 512,7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5A971E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33F9E0AB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0279FA1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4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1C7B241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Прочие нужды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B24258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110 282,3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4C08C1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21 703,3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9CB960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38 210,8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247DA5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27 855,6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98F49B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22 512,7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590BC7B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1187D554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142CDF8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18873A7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областной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6DAE8E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726DC6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8E27BD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3B5BCD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E19BCB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6C68F4E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302F2951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230FACC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2B64A0D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E7B41A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109 744,6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993876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21 703,3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BBF4AE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37 673,0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4AA0FE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27 855,6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B311EC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22 512,7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4675CC6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B628062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1C50CE1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1813" w:type="dxa"/>
                  <w:gridSpan w:val="6"/>
                  <w:shd w:val="clear" w:color="000000" w:fill="FFFFFF"/>
                  <w:vAlign w:val="center"/>
                  <w:hideMark/>
                </w:tcPr>
                <w:p w14:paraId="62FFDF2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ПОДПРОГРАММА  1</w:t>
                  </w:r>
                  <w:proofErr w:type="gramEnd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. «УПРАВЛЕНИЕ МУНИЦИПАЛЬНОЙ СОБСТВЕННОСТЬЮ АРАМИЛЬСКОГО ГОРОДСКОГО ОКРУГА И ПРИВАТИЗАЦИЯ МУНИЦИПАЛЬНОГО ИМУЩЕСТВА АРАМИЛЬСКОГО ГОРОДСКОГО ОКРУГА»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0D2123A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5D4EF4BA" w14:textId="77777777" w:rsidTr="007F4FE3">
              <w:trPr>
                <w:cantSplit/>
                <w:trHeight w:val="76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1CE415F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752B101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 ПО ПОДПРОГРАММЕ 1, В ТОМ ЧИСЛЕ: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016775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99 111,3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8ED04A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20 238,5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7D8F99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35 687,4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9EB53F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24 571,5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4021E1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18 614,0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6048A0D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532C27A2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90F6C3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1FB87D3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областной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3A84FA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B051EC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E7B637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EA44AC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FD4F5F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47EC66A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003923CE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5FF9467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7910600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440B38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98 573,6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1330FF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20 238,5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EF74D3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35 149,6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05B224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24 571,5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34001E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18 614,0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599690A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F2BC520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2B1F38F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1813" w:type="dxa"/>
                  <w:gridSpan w:val="6"/>
                  <w:shd w:val="clear" w:color="000000" w:fill="FFFFFF"/>
                  <w:vAlign w:val="center"/>
                  <w:hideMark/>
                </w:tcPr>
                <w:p w14:paraId="67D9AFE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1. «Прочие нужды»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253F0EE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0BF2ACA8" w14:textId="77777777" w:rsidTr="007F4FE3">
              <w:trPr>
                <w:cantSplit/>
                <w:trHeight w:val="76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4D365D9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39B0C17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 по направлению «Прочие нужды», в том числе: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CFAF61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99 111,3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2C037A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20 238,5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3241DA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35 687,4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B9309B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24 571,5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2E81D6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18 614,0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DBCB82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50C1314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77D66AB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77C9E05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областной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6AFC02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F6C20B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230DAD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747239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F2E5E3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00E1E49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23725EE1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6B44E15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4C86EFA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FA5848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98 573,6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BDB2B1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20 238,5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21082E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35 149,6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E7A62D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24 571,5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82F595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18 614,0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B82C95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3A59CBA4" w14:textId="77777777" w:rsidTr="007F4FE3">
              <w:trPr>
                <w:cantSplit/>
                <w:trHeight w:val="153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75AE9C8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46B7C92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1. Проведение кадастровых работ, технической инвентаризации, оценки движимого и недвижимого имущества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3ABA1A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4 487,0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A64382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518,2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1CB703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1 299,8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49C8FF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1 616,2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54D154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1 052,8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5937523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1.1.1.1.</w:t>
                  </w:r>
                </w:p>
              </w:tc>
            </w:tr>
            <w:tr w:rsidR="00256046" w:rsidRPr="00256046" w14:paraId="55BE4562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21E62D3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lastRenderedPageBreak/>
                    <w:t>16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1662752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A33F8A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4 487,0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6D823E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518,2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CE6E01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1 299,8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030880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1 616,2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0DF907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1 052,8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3BB6253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5843B780" w14:textId="77777777" w:rsidTr="007F4FE3">
              <w:trPr>
                <w:cantSplit/>
                <w:trHeight w:val="102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7F78A65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5292BE2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2. Страхование муниципального имущества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296014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41,1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FBC37E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34,8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2BA098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6,3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60BC9F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D4F1D3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F20615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1.1.1.2.</w:t>
                  </w:r>
                </w:p>
              </w:tc>
            </w:tr>
            <w:tr w:rsidR="00256046" w:rsidRPr="00256046" w14:paraId="21791AC5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38E3825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0B0D13F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FC3869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41,1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B0FB1A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34,8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41F99E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6,3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B610AC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4E6C9B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04D6048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2D217CA7" w14:textId="77777777" w:rsidTr="007F4FE3">
              <w:trPr>
                <w:cantSplit/>
                <w:trHeight w:val="178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E04BBF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56AC397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3. Проведение работ по демонтажу металлических гаражей и незаконно установленных рекламных конструкций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82472C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954F8A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BD3811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C0B730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E494F3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6D7142E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1.1.1.3.</w:t>
                  </w:r>
                </w:p>
              </w:tc>
            </w:tr>
            <w:tr w:rsidR="00256046" w:rsidRPr="00256046" w14:paraId="6A01EB7B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78B7E49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41C8569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DAF608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C1734A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14B85B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955AD4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6E5309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0185184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19CE6B34" w14:textId="77777777" w:rsidTr="007F4FE3">
              <w:trPr>
                <w:cantSplit/>
                <w:trHeight w:val="229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66B3BFA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18CC332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Мероприятие 4. Обеспечение деятельности МКУ «Центр земельных отношений и муниципального имущества </w:t>
                  </w:r>
                  <w:proofErr w:type="spellStart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Арамильского</w:t>
                  </w:r>
                  <w:proofErr w:type="spellEnd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городского округа»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CD4001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15 573,5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C145BC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3 258,6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411D10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3 723,7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A8C334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4 208,0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F975CA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4 383,2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6CC9EE7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1.1.1.3.</w:t>
                  </w:r>
                </w:p>
              </w:tc>
            </w:tr>
            <w:tr w:rsidR="00256046" w:rsidRPr="00256046" w14:paraId="1175E43B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1EF37C3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7DF1FB8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74BACA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15 573,5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D2A920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3 258,6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531D65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3 723,7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3F8846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4 208,0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FFB164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4 383,2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0E91FBC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5C2CDEC1" w14:textId="77777777" w:rsidTr="007F4FE3">
              <w:trPr>
                <w:cantSplit/>
                <w:trHeight w:val="178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72C16F7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23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01DE25B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5. Обеспечение деятельности МКУ «Управление зданиями и автомобильным транспортом Администрации АГО»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25A80B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55 206,7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5093AD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14 199,6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E22F75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18 010,9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E78798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11 776,0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EDB530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11 220,2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F0C768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1.1.1.1.</w:t>
                  </w:r>
                </w:p>
              </w:tc>
            </w:tr>
            <w:tr w:rsidR="00256046" w:rsidRPr="00256046" w14:paraId="25D6859F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406A82A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51233A2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областной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F79C85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E06E4C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98485B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537,8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C0A468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14141E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5F89001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D611A3B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31D0EED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376886C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00748C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54 668,9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27EBA0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14 199,6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2B374F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17 473,2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999DF4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11 776,0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F1844B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11 220,2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41113D1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B81BB18" w14:textId="77777777" w:rsidTr="007F4FE3">
              <w:trPr>
                <w:cantSplit/>
                <w:trHeight w:val="153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21382DD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034353D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6. Содержание и ремонт муниципального имущества, в том числе оплата коммунальных услуг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8F53F6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5 917,9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38EC89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914,4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7B0FAE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2 132,6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B9556E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1 413,1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B342C4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1 457,8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0B9418A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1.1.1.4.</w:t>
                  </w:r>
                </w:p>
              </w:tc>
            </w:tr>
            <w:tr w:rsidR="00256046" w:rsidRPr="00256046" w14:paraId="56CAFE39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4AF3630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762BFA0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023FEF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5 917,9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FF91F8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914,4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33B30B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2 132,6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0C7EE6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1 413,1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112128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1 457,8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2D5CA8F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2AFA85CE" w14:textId="77777777" w:rsidTr="007F4FE3">
              <w:trPr>
                <w:cantSplit/>
                <w:trHeight w:val="102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4487A4A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22C4E8B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7. Проведение работ по сносу расселенных многоквартирных домов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720C85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1 800,0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FB18D5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988FCA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750902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1 800,0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8B6A53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01EE388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1.1.1.1.</w:t>
                  </w:r>
                </w:p>
              </w:tc>
            </w:tr>
            <w:tr w:rsidR="00256046" w:rsidRPr="00256046" w14:paraId="515F2A94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67EBFA9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62FA548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88932F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1 800,0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27597A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447E50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529B44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1 800,0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BF4FE7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70D25DA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6279219A" w14:textId="77777777" w:rsidTr="007F4FE3">
              <w:trPr>
                <w:cantSplit/>
                <w:trHeight w:val="153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4AF14D0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30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2625CB0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Мероприятие 8. Исполнительная съемка газораспределительных сетей, других объектов </w:t>
                  </w:r>
                  <w:proofErr w:type="spellStart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Арамильского</w:t>
                  </w:r>
                  <w:proofErr w:type="spellEnd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городского округа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2EACD8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84,9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4DC2CF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DB5763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584F33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84,9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872AF7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12C31E9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3.4.1.2.</w:t>
                  </w:r>
                </w:p>
              </w:tc>
            </w:tr>
            <w:tr w:rsidR="00256046" w:rsidRPr="00256046" w14:paraId="214A1D30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5C0B0B3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31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2EBA9AB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7CD645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84,9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D8F815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561229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A78179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84,9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C2D48D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504FD27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623CB69D" w14:textId="77777777" w:rsidTr="007F4FE3">
              <w:trPr>
                <w:cantSplit/>
                <w:trHeight w:val="153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34E7AE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64CCC54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9. Уплата взносов на капитальный ремонт жилых помещений муниципального жилого фонда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EBA2AB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3 192,3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704643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1 313,0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E86BB9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950,4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1D6C57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428,9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761BED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500,0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6BE2434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3.4.1.2.</w:t>
                  </w:r>
                </w:p>
              </w:tc>
            </w:tr>
            <w:tr w:rsidR="00256046" w:rsidRPr="00256046" w14:paraId="67E93769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4E36968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33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1F3A802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254403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3 192,3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52FB60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1 313,0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267DC2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950,4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57680D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428,9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E389CE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500,0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0CE9297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5AD4E04" w14:textId="77777777" w:rsidTr="007F4FE3">
              <w:trPr>
                <w:cantSplit/>
                <w:trHeight w:val="127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78FFAE4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03CDD2A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10. Приобретение движимого имущества в муниципальную собственность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A172A1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12 248,0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5B54FA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7BE6B9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9 563,6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F32BEE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2 684,4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8D3449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6BFC35E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03687FF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2496BA9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4581AD4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AE0E53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12 248,0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0C55A5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E26ED9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9 563,6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67629C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2 684,4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E2D827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12F2306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BD9B162" w14:textId="77777777" w:rsidTr="007F4FE3">
              <w:trPr>
                <w:cantSplit/>
                <w:trHeight w:val="102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770C398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36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2B07952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Мероприятие 11. Оплата задолженности за МУП "УКС, </w:t>
                  </w:r>
                  <w:proofErr w:type="spellStart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балагоустройство</w:t>
                  </w:r>
                  <w:proofErr w:type="spellEnd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и ЖКХ АГО"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CF10FE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560,0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6FB962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CBC982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A261AA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560,0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2D8AC7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7D5D357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1C718ABF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6976E69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117A62D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F2F90D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560,0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ED4C97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442DFD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492C2C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560,0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D472D8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4EAB4B3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5771B0DB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4AE48E5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11813" w:type="dxa"/>
                  <w:gridSpan w:val="6"/>
                  <w:shd w:val="clear" w:color="000000" w:fill="FFFFFF"/>
                  <w:vAlign w:val="center"/>
                  <w:hideMark/>
                </w:tcPr>
                <w:p w14:paraId="3D3567F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ПОДПРОГРАММА  2</w:t>
                  </w:r>
                  <w:proofErr w:type="gramEnd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. «РАЗВИТИЕ ГРАДОСТРОИТЕЛЬСТВА АРАМИЛЬСКОГО ГОРОДСКОГО ОКРУГА»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44E31A3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00E38F27" w14:textId="77777777" w:rsidTr="007F4FE3">
              <w:trPr>
                <w:cantSplit/>
                <w:trHeight w:val="76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F9AAB9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39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2BB54DC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 ПО ПОДПРОГРАММЕ 2, В ТОМ ЧИСЛЕ: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576365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4 208,0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30FA06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988EEA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742,0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5392E3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1 466,0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DAF4D9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2 000,0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293F6A7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207C92C0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4F788A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1743804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39D464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4 208,0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39DD42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8E0501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742,0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06C7C5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1 466,0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CEB2E3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2 000,0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05581DD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9FC1848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66168F9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41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0A8F646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«Прочие нужды»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A0BA75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C20CD3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16C96E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DE7294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826D26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74624B9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60126D8D" w14:textId="77777777" w:rsidTr="007F4FE3">
              <w:trPr>
                <w:cantSplit/>
                <w:trHeight w:val="76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573C765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4595E9D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 по направлению «Прочие нужды», в том числе: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339847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4 208,0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09BF0D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97374F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742,0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D5B3A8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1 466,0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FE0AD6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2 000,0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2969EF6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931C481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E01B55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43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6296421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97144E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4 208,0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96CB9F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B26279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 742,0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1C9D24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1 466,0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694C28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2 000,0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3F7EC5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0B0921C4" w14:textId="77777777" w:rsidTr="007F4FE3">
              <w:trPr>
                <w:cantSplit/>
                <w:trHeight w:val="153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154C63F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2EA442D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1. Подготовка топографического материала 1:500 по г. Арамиль, п. Арамиль, п. Светлый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EA5F85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748,0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0351C8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0959D0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6B4D70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248,0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2A8F83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500,0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474707F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2.3.1.2.</w:t>
                  </w:r>
                </w:p>
              </w:tc>
            </w:tr>
            <w:tr w:rsidR="00256046" w:rsidRPr="00256046" w14:paraId="3A8196E8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786114E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lastRenderedPageBreak/>
                    <w:t>45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3F6C8ED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2B046D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748,0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F9A683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19C019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8F58C9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248,0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F205AE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500,0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574CDB3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0DF7303B" w14:textId="77777777" w:rsidTr="007F4FE3">
              <w:trPr>
                <w:cantSplit/>
                <w:trHeight w:val="102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18870D4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10157C8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2. Подготовка предложений о внесении изменений в генеральный план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3579DD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1 198,0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34FF80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DEC29F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198,0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812024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500,0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5EF388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500,0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7559B81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2.3.1.2.</w:t>
                  </w:r>
                </w:p>
              </w:tc>
            </w:tr>
            <w:tr w:rsidR="00256046" w:rsidRPr="00256046" w14:paraId="789E2DEE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5F0208F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47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6C1FF60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12D564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1 198,0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353105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4A6EF2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198,0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331E70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500,0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C78463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500,0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2D2B7E6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0A29EAD4" w14:textId="77777777" w:rsidTr="007F4FE3">
              <w:trPr>
                <w:cantSplit/>
                <w:trHeight w:val="178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6754F9D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48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4201D35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3. Программное обеспечение, обновление программного обеспечения градостроительной деятельности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B16BFA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2C4135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7277D2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0F8F4A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9CE2F9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605736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33A95BAD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05226C6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49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14A59DC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0A1FC5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15B29F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164D83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4C6C13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7F0418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370E1E3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164C0BE9" w14:textId="77777777" w:rsidTr="007F4FE3">
              <w:trPr>
                <w:cantSplit/>
                <w:trHeight w:val="102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032ECAD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3527C55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4. Внесение изменений в правила землепользования и застройки АГО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1CB49E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596,0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EDF91A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1E30F2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195,0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ECA200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401,0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B3B1E2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7600C32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5CC71919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7E71A19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51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6851F82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BAA9EC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596,0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B9B111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6EC5BE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195,0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48F7D8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401,0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FCE484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77B7AF2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A350E02" w14:textId="77777777" w:rsidTr="007F4FE3">
              <w:trPr>
                <w:cantSplit/>
                <w:trHeight w:val="178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5D1ABB4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52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658EB16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5. Разработка программ комплексного развития социальной, транспортной и жилищно-коммунальной инфраструктуры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E37F7B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468,0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426C54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E6C000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250,0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04ACDD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218,0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0C75FC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2BB2821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27534031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60674D4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53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760C5BA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325251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468,0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30C639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D55138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250,0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3DA4DE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218,0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8EB4B1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05ABB53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063447A4" w14:textId="77777777" w:rsidTr="007F4FE3">
              <w:trPr>
                <w:cantSplit/>
                <w:trHeight w:val="102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FD2696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54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0622407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6. Утверждение проекта планировки и проекта межевания территорий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B105AA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198,0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D731D7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43F872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99,0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43099F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99,0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78E840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516AB87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EC01373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1EAD02D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55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6E52EF0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EA8180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198,0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1AFECD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51EA60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99,0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3D4999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99,0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2E15D68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16D4DA1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2C0E6D23" w14:textId="77777777" w:rsidTr="007F4FE3">
              <w:trPr>
                <w:cantSplit/>
                <w:trHeight w:val="178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29B7143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56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6F8F827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7. Описание местоположения границ территориальных зон и внесение в ЕГРН сведений о границах территориальных зон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F8D963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1 000,0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5C91E7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FA37F2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E51913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A3C147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1 000,0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DE8EE6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9337EDA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407DA66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57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2F65198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49129A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1 000,0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FF7F52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6850BA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91CAC6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C0EE81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1 000,0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42EAEA8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D84F383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5796542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58</w:t>
                  </w:r>
                </w:p>
              </w:tc>
              <w:tc>
                <w:tcPr>
                  <w:tcW w:w="11813" w:type="dxa"/>
                  <w:gridSpan w:val="6"/>
                  <w:shd w:val="clear" w:color="000000" w:fill="FFFFFF"/>
                  <w:vAlign w:val="center"/>
                  <w:hideMark/>
                </w:tcPr>
                <w:p w14:paraId="3D281A2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ПОДПРОГРАММА  3</w:t>
                  </w:r>
                  <w:proofErr w:type="gramEnd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. «ОБЕСПЕЧЕНИЕ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4680929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25EFB0CC" w14:textId="77777777" w:rsidTr="007F4FE3">
              <w:trPr>
                <w:cantSplit/>
                <w:trHeight w:val="76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007ED31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59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1C73EAE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 ПО ПОДПРОГРАММЕ 3, В ТОМ ЧИСЛЕ: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6083EF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6 963,0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564904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1 464,8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DFF4C9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1 781,4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629404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1 818,1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7941E6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1 898,7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685F2A8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EDAB857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775E529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7892FB1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9B8716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6 963,0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3E395F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1 464,8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CFC45B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1 781,4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750B97C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1 818,1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8C9C75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1 898,7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4FF0402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DE630F8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7DED21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61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7A2DEF0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«Прочие нужды»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F37CE5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AF4922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397261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89C8D2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8E0F53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92C91E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0DEDBC8E" w14:textId="77777777" w:rsidTr="007F4FE3">
              <w:trPr>
                <w:cantSplit/>
                <w:trHeight w:val="76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02F1831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62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063E0F7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 по направлению «Прочие нужды», в том числе: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5E3745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6 963,0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1F2011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1 464,8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C217AE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1 781,4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B73FAE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1 818,1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B6C6E3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1 898,7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39CD241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E3365F3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74674A4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63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39999CE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525F1C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6 963,0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BBA778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1 464,8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B87598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1 781,4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2820C0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1 818,1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21316D1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 xml:space="preserve"> 1 898,7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415F405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4868067" w14:textId="77777777" w:rsidTr="007F4FE3">
              <w:trPr>
                <w:cantSplit/>
                <w:trHeight w:val="255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14DB052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64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316175F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Мероприятие 1. Программное сопровождение ведения Реестра муниципальной собственности </w:t>
                  </w:r>
                  <w:proofErr w:type="spellStart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Арамильского</w:t>
                  </w:r>
                  <w:proofErr w:type="spellEnd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городского округа, процесса управления муниципальной собственностью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2F78BE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167,0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DBEEA7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035D75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15,0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3C93C63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75,0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C27944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77,0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65713EE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3.4.1.1.</w:t>
                  </w:r>
                </w:p>
              </w:tc>
            </w:tr>
            <w:tr w:rsidR="00256046" w:rsidRPr="00256046" w14:paraId="5E1E250A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76F8C58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65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40BE011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43D9D2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167,0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AC30FC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8401B2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15,0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E5DADC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75,0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AE0C7F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77,0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6C6447AA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7D84B410" w14:textId="77777777" w:rsidTr="007F4FE3">
              <w:trPr>
                <w:cantSplit/>
                <w:trHeight w:val="204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457FDA3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66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54E2FA7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Мероприятие 2. Обеспечение деятельности Комитета по управлению муниципальным имуществом </w:t>
                  </w:r>
                  <w:proofErr w:type="spellStart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Арамильского</w:t>
                  </w:r>
                  <w:proofErr w:type="spellEnd"/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городского округа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2AFB7E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6 497,3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A2F828B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1 464,8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1BAFF5F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1 608,3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487C2560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1 686,5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DB2BE7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1 737,7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2D42FA2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3.4.1.2.</w:t>
                  </w:r>
                </w:p>
              </w:tc>
            </w:tr>
            <w:tr w:rsidR="00256046" w:rsidRPr="00256046" w14:paraId="1779FA9D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66FCC59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67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0A3534C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3635B67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6 497,3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45A5D1B7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1 464,8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56B353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1 608,3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7CE47F39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1 686,5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4F1B98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1 737,7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2867216C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1E17A87D" w14:textId="77777777" w:rsidTr="007F4FE3">
              <w:trPr>
                <w:cantSplit/>
                <w:trHeight w:val="1530"/>
              </w:trPr>
              <w:tc>
                <w:tcPr>
                  <w:tcW w:w="918" w:type="dxa"/>
                  <w:shd w:val="clear" w:color="000000" w:fill="FFFFFF"/>
                  <w:hideMark/>
                </w:tcPr>
                <w:p w14:paraId="3D900C5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68</w:t>
                  </w:r>
                </w:p>
              </w:tc>
              <w:tc>
                <w:tcPr>
                  <w:tcW w:w="2753" w:type="dxa"/>
                  <w:shd w:val="clear" w:color="000000" w:fill="FFFFFF"/>
                  <w:hideMark/>
                </w:tcPr>
                <w:p w14:paraId="5A370F85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Мероприятие 3. Создание материально-технических условий для обеспечения исполнения муниципальной программы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D5B42F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298,8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012431C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64958BE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158,2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5825387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56,6</w:t>
                  </w:r>
                </w:p>
              </w:tc>
              <w:tc>
                <w:tcPr>
                  <w:tcW w:w="1812" w:type="dxa"/>
                  <w:shd w:val="clear" w:color="000000" w:fill="FFFFFF"/>
                  <w:hideMark/>
                </w:tcPr>
                <w:p w14:paraId="26F43C3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84,0</w:t>
                  </w:r>
                </w:p>
              </w:tc>
              <w:tc>
                <w:tcPr>
                  <w:tcW w:w="2236" w:type="dxa"/>
                  <w:shd w:val="clear" w:color="000000" w:fill="FFFFFF"/>
                  <w:hideMark/>
                </w:tcPr>
                <w:p w14:paraId="02B61386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56046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256046" w:rsidRPr="00256046" w14:paraId="48C8E44A" w14:textId="77777777" w:rsidTr="007F4FE3">
              <w:trPr>
                <w:cantSplit/>
                <w:trHeight w:val="255"/>
              </w:trPr>
              <w:tc>
                <w:tcPr>
                  <w:tcW w:w="918" w:type="dxa"/>
                  <w:shd w:val="clear" w:color="auto" w:fill="auto"/>
                  <w:hideMark/>
                </w:tcPr>
                <w:p w14:paraId="0CA78EB8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69</w:t>
                  </w:r>
                </w:p>
              </w:tc>
              <w:tc>
                <w:tcPr>
                  <w:tcW w:w="2753" w:type="dxa"/>
                  <w:shd w:val="clear" w:color="auto" w:fill="auto"/>
                  <w:hideMark/>
                </w:tcPr>
                <w:p w14:paraId="131AE204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095D7DA3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298,8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2A982F2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0,0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1C11689D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158,2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62E71BA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56,6</w:t>
                  </w:r>
                </w:p>
              </w:tc>
              <w:tc>
                <w:tcPr>
                  <w:tcW w:w="1812" w:type="dxa"/>
                  <w:shd w:val="clear" w:color="auto" w:fill="auto"/>
                  <w:hideMark/>
                </w:tcPr>
                <w:p w14:paraId="571E01CF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jc w:val="right"/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 xml:space="preserve">  84,0</w:t>
                  </w:r>
                </w:p>
              </w:tc>
              <w:tc>
                <w:tcPr>
                  <w:tcW w:w="2236" w:type="dxa"/>
                  <w:shd w:val="clear" w:color="auto" w:fill="auto"/>
                  <w:hideMark/>
                </w:tcPr>
                <w:p w14:paraId="353837FE" w14:textId="77777777" w:rsidR="00256046" w:rsidRPr="00256046" w:rsidRDefault="00256046" w:rsidP="00256046">
                  <w:pPr>
                    <w:pBdr>
                      <w:right w:val="single" w:sz="4" w:space="1" w:color="auto"/>
                    </w:pBdr>
                    <w:rPr>
                      <w:sz w:val="28"/>
                      <w:szCs w:val="28"/>
                    </w:rPr>
                  </w:pPr>
                  <w:r w:rsidRPr="00256046">
                    <w:rPr>
                      <w:sz w:val="28"/>
                      <w:szCs w:val="28"/>
                    </w:rPr>
                    <w:t> </w:t>
                  </w:r>
                </w:p>
              </w:tc>
            </w:tr>
          </w:tbl>
          <w:p w14:paraId="5DEABCA1" w14:textId="77777777" w:rsidR="00256046" w:rsidRPr="00256046" w:rsidRDefault="00256046" w:rsidP="00256046">
            <w:pPr>
              <w:spacing w:after="0" w:line="240" w:lineRule="auto"/>
            </w:pPr>
          </w:p>
          <w:p w14:paraId="18961674" w14:textId="4D73701D" w:rsidR="00256046" w:rsidRPr="00256046" w:rsidRDefault="00256046" w:rsidP="00256046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</w:tc>
      </w:tr>
    </w:tbl>
    <w:p w14:paraId="620093E6" w14:textId="77777777" w:rsidR="00B56C47" w:rsidRDefault="00B56C47">
      <w:bookmarkStart w:id="0" w:name="_GoBack"/>
      <w:bookmarkEnd w:id="0"/>
    </w:p>
    <w:sectPr w:rsidR="00B56C47" w:rsidSect="00A24768">
      <w:headerReference w:type="default" r:id="rId6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D94C2" w14:textId="77777777" w:rsidR="004B0671" w:rsidRDefault="004B0671" w:rsidP="00761063">
      <w:pPr>
        <w:spacing w:after="0" w:line="240" w:lineRule="auto"/>
      </w:pPr>
      <w:r>
        <w:separator/>
      </w:r>
    </w:p>
  </w:endnote>
  <w:endnote w:type="continuationSeparator" w:id="0">
    <w:p w14:paraId="16BB7234" w14:textId="77777777" w:rsidR="004B0671" w:rsidRDefault="004B0671" w:rsidP="0076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081DB" w14:textId="77777777" w:rsidR="004B0671" w:rsidRDefault="004B0671" w:rsidP="00761063">
      <w:pPr>
        <w:spacing w:after="0" w:line="240" w:lineRule="auto"/>
      </w:pPr>
      <w:r>
        <w:separator/>
      </w:r>
    </w:p>
  </w:footnote>
  <w:footnote w:type="continuationSeparator" w:id="0">
    <w:p w14:paraId="04F8ED77" w14:textId="77777777" w:rsidR="004B0671" w:rsidRDefault="004B0671" w:rsidP="00761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980604"/>
      <w:docPartObj>
        <w:docPartGallery w:val="Page Numbers (Top of Page)"/>
        <w:docPartUnique/>
      </w:docPartObj>
    </w:sdtPr>
    <w:sdtEndPr/>
    <w:sdtContent>
      <w:p w14:paraId="37EDA60B" w14:textId="4A6B1F34" w:rsidR="00761063" w:rsidRDefault="007610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82D77D" w14:textId="77777777" w:rsidR="00761063" w:rsidRDefault="007610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15"/>
    <w:rsid w:val="00256046"/>
    <w:rsid w:val="002E3093"/>
    <w:rsid w:val="00360F15"/>
    <w:rsid w:val="004B0671"/>
    <w:rsid w:val="00761063"/>
    <w:rsid w:val="00A24768"/>
    <w:rsid w:val="00B56C47"/>
    <w:rsid w:val="00FB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5ACBC"/>
  <w15:chartTrackingRefBased/>
  <w15:docId w15:val="{EF9ADF64-876A-4E1D-A914-310F9CBB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1063"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063"/>
    <w:pPr>
      <w:tabs>
        <w:tab w:val="center" w:pos="4677"/>
        <w:tab w:val="right" w:pos="9355"/>
      </w:tabs>
      <w:spacing w:after="0" w:line="240" w:lineRule="auto"/>
      <w:contextualSpacing w:val="0"/>
    </w:pPr>
    <w:rPr>
      <w:rFonts w:ascii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761063"/>
  </w:style>
  <w:style w:type="paragraph" w:styleId="a5">
    <w:name w:val="footer"/>
    <w:basedOn w:val="a"/>
    <w:link w:val="a6"/>
    <w:uiPriority w:val="99"/>
    <w:unhideWhenUsed/>
    <w:rsid w:val="00761063"/>
    <w:pPr>
      <w:tabs>
        <w:tab w:val="center" w:pos="4677"/>
        <w:tab w:val="right" w:pos="9355"/>
      </w:tabs>
      <w:spacing w:after="0" w:line="240" w:lineRule="auto"/>
      <w:contextualSpacing w:val="0"/>
    </w:pPr>
    <w:rPr>
      <w:rFonts w:asciiTheme="minorHAnsi" w:hAnsiTheme="minorHAnsi" w:cstheme="minorBid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761063"/>
  </w:style>
  <w:style w:type="paragraph" w:styleId="a7">
    <w:name w:val="Balloon Text"/>
    <w:basedOn w:val="a"/>
    <w:link w:val="a8"/>
    <w:uiPriority w:val="99"/>
    <w:semiHidden/>
    <w:unhideWhenUsed/>
    <w:rsid w:val="00761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1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1058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Семеновская Олеся Геннадьевна</dc:creator>
  <cp:keywords/>
  <dc:description/>
  <cp:lastModifiedBy>Семеновская Олеся Геннадьевна</cp:lastModifiedBy>
  <cp:revision>5</cp:revision>
  <cp:lastPrinted>2019-10-02T03:45:00Z</cp:lastPrinted>
  <dcterms:created xsi:type="dcterms:W3CDTF">2019-10-02T03:41:00Z</dcterms:created>
  <dcterms:modified xsi:type="dcterms:W3CDTF">2019-10-15T11:42:00Z</dcterms:modified>
</cp:coreProperties>
</file>